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EFC2C" w14:textId="77777777" w:rsidR="00937A9B" w:rsidRPr="00937A9B" w:rsidRDefault="00937A9B" w:rsidP="00937A9B"/>
    <w:p w14:paraId="5F6D0DB5" w14:textId="559FE6BC" w:rsidR="00937A9B" w:rsidRPr="00937A9B" w:rsidRDefault="00937A9B" w:rsidP="00937A9B">
      <w:pPr>
        <w:jc w:val="center"/>
      </w:pPr>
      <w:r w:rsidRPr="00937A9B">
        <w:rPr>
          <w:b/>
          <w:bCs/>
        </w:rPr>
        <w:t>CAJA COSTARRICENSE DE SEGURO SOCIAL</w:t>
      </w:r>
    </w:p>
    <w:p w14:paraId="75B3BDE7" w14:textId="3916FE73" w:rsidR="00937A9B" w:rsidRPr="00937A9B" w:rsidRDefault="00937A9B" w:rsidP="00937A9B">
      <w:pPr>
        <w:jc w:val="center"/>
      </w:pPr>
      <w:r>
        <w:rPr>
          <w:b/>
          <w:bCs/>
        </w:rPr>
        <w:t>ORGANO DIRECTOR</w:t>
      </w:r>
    </w:p>
    <w:p w14:paraId="0B894F5E" w14:textId="368599B3" w:rsidR="00937A9B" w:rsidRPr="00937A9B" w:rsidRDefault="00937A9B" w:rsidP="00937A9B">
      <w:pPr>
        <w:jc w:val="both"/>
      </w:pPr>
      <w:r w:rsidRPr="00937A9B">
        <w:t xml:space="preserve">Se comunica al Sr. </w:t>
      </w:r>
      <w:r>
        <w:t>Dennis Campos Aguero</w:t>
      </w:r>
      <w:r w:rsidRPr="00937A9B">
        <w:t>, portador de la cédula de identificación número</w:t>
      </w:r>
      <w:r>
        <w:t xml:space="preserve"> uno- uno cero tres dos- cero nueve ocho tres</w:t>
      </w:r>
      <w:r w:rsidRPr="00937A9B">
        <w:t xml:space="preserve"> (</w:t>
      </w:r>
      <w:r>
        <w:t>1-1032-0983</w:t>
      </w:r>
      <w:r w:rsidRPr="00937A9B">
        <w:t xml:space="preserve">), quien no ha sido posible localizarle en el domicilio registrado, que se dictó la resolución inicial de traslado de cargos de las </w:t>
      </w:r>
      <w:r>
        <w:t xml:space="preserve">15:30 </w:t>
      </w:r>
      <w:r w:rsidRPr="00937A9B">
        <w:t xml:space="preserve">horas del día </w:t>
      </w:r>
      <w:r>
        <w:t>24 de julio</w:t>
      </w:r>
      <w:r w:rsidRPr="00937A9B">
        <w:t xml:space="preserve"> del año </w:t>
      </w:r>
      <w:r>
        <w:t>2025</w:t>
      </w:r>
      <w:r w:rsidRPr="00937A9B">
        <w:t>, dentro del expediente administrativo N° 2</w:t>
      </w:r>
      <w:r>
        <w:t>5</w:t>
      </w:r>
      <w:r w:rsidRPr="00937A9B">
        <w:t>-00</w:t>
      </w:r>
      <w:r>
        <w:t>001</w:t>
      </w:r>
      <w:r w:rsidRPr="00937A9B">
        <w:t>-</w:t>
      </w:r>
      <w:r>
        <w:t>2336</w:t>
      </w:r>
      <w:r w:rsidRPr="00937A9B">
        <w:t xml:space="preserve">-ODIS. Con el fin de proteger la confidencialidad del expediente mencionado, así como los derechos del debido proceso que le competen al funcionario, la resolución citada en su texto completo se encuentra disponible a la parte interesada en formato digital, por medio del enlace </w:t>
      </w:r>
      <w:proofErr w:type="spellStart"/>
      <w:r>
        <w:rPr>
          <w:b/>
          <w:bCs/>
        </w:rPr>
        <w:t>xxxxxxx</w:t>
      </w:r>
      <w:proofErr w:type="spellEnd"/>
      <w:r w:rsidRPr="00937A9B">
        <w:t>. A su vez, la misma se encuentra en custodia de</w:t>
      </w:r>
      <w:r>
        <w:t xml:space="preserve"> la</w:t>
      </w:r>
      <w:r w:rsidRPr="00937A9B">
        <w:t xml:space="preserve"> Lic</w:t>
      </w:r>
      <w:r>
        <w:t>da</w:t>
      </w:r>
      <w:r w:rsidRPr="00937A9B">
        <w:t xml:space="preserve">. </w:t>
      </w:r>
      <w:r>
        <w:t>Silvia Jorleny Reyes López</w:t>
      </w:r>
      <w:r w:rsidRPr="00937A9B">
        <w:t xml:space="preserve">, </w:t>
      </w:r>
      <w:r>
        <w:t>coordinadora del Órgano director, quien labora en el Subárea de Gestión de Recursos Humanos del Area de Salud Desamparados 1</w:t>
      </w:r>
      <w:r w:rsidRPr="00937A9B">
        <w:t>.</w:t>
      </w:r>
    </w:p>
    <w:p w14:paraId="44D135FB" w14:textId="5A6E63DF" w:rsidR="006A68F8" w:rsidRDefault="00937A9B" w:rsidP="00937A9B">
      <w:pPr>
        <w:jc w:val="both"/>
      </w:pPr>
      <w:r w:rsidRPr="00937A9B">
        <w:rPr>
          <w:b/>
          <w:bCs/>
        </w:rPr>
        <w:t xml:space="preserve">Publica: </w:t>
      </w:r>
      <w:r>
        <w:rPr>
          <w:b/>
          <w:bCs/>
        </w:rPr>
        <w:t>Carlos Pérez Pérez</w:t>
      </w:r>
      <w:r w:rsidRPr="00937A9B">
        <w:rPr>
          <w:b/>
          <w:bCs/>
        </w:rPr>
        <w:t>. Asesor de</w:t>
      </w:r>
      <w:r>
        <w:rPr>
          <w:b/>
          <w:bCs/>
        </w:rPr>
        <w:t xml:space="preserve"> legal del Area de Salud Desamparados 1 (integrante de Órgano Director)</w:t>
      </w:r>
    </w:p>
    <w:sectPr w:rsidR="006A68F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A9B"/>
    <w:rsid w:val="000056E7"/>
    <w:rsid w:val="00431DD3"/>
    <w:rsid w:val="00472FBF"/>
    <w:rsid w:val="006A68F8"/>
    <w:rsid w:val="00937A9B"/>
    <w:rsid w:val="00A428E3"/>
    <w:rsid w:val="00C44C6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74BD0"/>
  <w15:chartTrackingRefBased/>
  <w15:docId w15:val="{1EEFAE00-DB37-40CA-B487-FAE67DCF4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7A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37A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37A9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37A9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7A9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7A9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7A9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7A9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7A9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7A9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37A9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37A9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37A9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7A9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7A9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7A9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7A9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7A9B"/>
    <w:rPr>
      <w:rFonts w:eastAsiaTheme="majorEastAsia" w:cstheme="majorBidi"/>
      <w:color w:val="272727" w:themeColor="text1" w:themeTint="D8"/>
    </w:rPr>
  </w:style>
  <w:style w:type="paragraph" w:styleId="Ttulo">
    <w:name w:val="Title"/>
    <w:basedOn w:val="Normal"/>
    <w:next w:val="Normal"/>
    <w:link w:val="TtuloCar"/>
    <w:uiPriority w:val="10"/>
    <w:qFormat/>
    <w:rsid w:val="00937A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7A9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7A9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7A9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7A9B"/>
    <w:pPr>
      <w:spacing w:before="160"/>
      <w:jc w:val="center"/>
    </w:pPr>
    <w:rPr>
      <w:i/>
      <w:iCs/>
      <w:color w:val="404040" w:themeColor="text1" w:themeTint="BF"/>
    </w:rPr>
  </w:style>
  <w:style w:type="character" w:customStyle="1" w:styleId="CitaCar">
    <w:name w:val="Cita Car"/>
    <w:basedOn w:val="Fuentedeprrafopredeter"/>
    <w:link w:val="Cita"/>
    <w:uiPriority w:val="29"/>
    <w:rsid w:val="00937A9B"/>
    <w:rPr>
      <w:i/>
      <w:iCs/>
      <w:color w:val="404040" w:themeColor="text1" w:themeTint="BF"/>
    </w:rPr>
  </w:style>
  <w:style w:type="paragraph" w:styleId="Prrafodelista">
    <w:name w:val="List Paragraph"/>
    <w:basedOn w:val="Normal"/>
    <w:uiPriority w:val="34"/>
    <w:qFormat/>
    <w:rsid w:val="00937A9B"/>
    <w:pPr>
      <w:ind w:left="720"/>
      <w:contextualSpacing/>
    </w:pPr>
  </w:style>
  <w:style w:type="character" w:styleId="nfasisintenso">
    <w:name w:val="Intense Emphasis"/>
    <w:basedOn w:val="Fuentedeprrafopredeter"/>
    <w:uiPriority w:val="21"/>
    <w:qFormat/>
    <w:rsid w:val="00937A9B"/>
    <w:rPr>
      <w:i/>
      <w:iCs/>
      <w:color w:val="0F4761" w:themeColor="accent1" w:themeShade="BF"/>
    </w:rPr>
  </w:style>
  <w:style w:type="paragraph" w:styleId="Citadestacada">
    <w:name w:val="Intense Quote"/>
    <w:basedOn w:val="Normal"/>
    <w:next w:val="Normal"/>
    <w:link w:val="CitadestacadaCar"/>
    <w:uiPriority w:val="30"/>
    <w:qFormat/>
    <w:rsid w:val="00937A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7A9B"/>
    <w:rPr>
      <w:i/>
      <w:iCs/>
      <w:color w:val="0F4761" w:themeColor="accent1" w:themeShade="BF"/>
    </w:rPr>
  </w:style>
  <w:style w:type="character" w:styleId="Referenciaintensa">
    <w:name w:val="Intense Reference"/>
    <w:basedOn w:val="Fuentedeprrafopredeter"/>
    <w:uiPriority w:val="32"/>
    <w:qFormat/>
    <w:rsid w:val="00937A9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166</Words>
  <Characters>871</Characters>
  <Application>Microsoft Office Word</Application>
  <DocSecurity>0</DocSecurity>
  <Lines>16</Lines>
  <Paragraphs>4</Paragraphs>
  <ScaleCrop>false</ScaleCrop>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Pérez Pérez</dc:creator>
  <cp:keywords/>
  <dc:description/>
  <cp:lastModifiedBy>Carlos Pérez Pérez</cp:lastModifiedBy>
  <cp:revision>2</cp:revision>
  <dcterms:created xsi:type="dcterms:W3CDTF">2025-11-24T13:04:00Z</dcterms:created>
  <dcterms:modified xsi:type="dcterms:W3CDTF">2025-11-24T20:00:00Z</dcterms:modified>
</cp:coreProperties>
</file>